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276"/>
        <w:gridCol w:w="5943"/>
      </w:tblGrid>
      <w:tr w:rsidR="00C52C78" w:rsidRPr="00383A52" w14:paraId="3398BF8C" w14:textId="77777777" w:rsidTr="00C52C78">
        <w:trPr>
          <w:jc w:val="center"/>
        </w:trPr>
        <w:tc>
          <w:tcPr>
            <w:tcW w:w="9062" w:type="dxa"/>
            <w:gridSpan w:val="3"/>
            <w:tcBorders>
              <w:top w:val="nil"/>
              <w:left w:val="nil"/>
              <w:right w:val="nil"/>
            </w:tcBorders>
          </w:tcPr>
          <w:p w14:paraId="0E432764" w14:textId="77777777" w:rsidR="00CB64AA" w:rsidRPr="005C2CC2" w:rsidRDefault="00CB64AA" w:rsidP="00CB64AA">
            <w:pPr>
              <w:jc w:val="right"/>
              <w:rPr>
                <w:bCs/>
                <w:sz w:val="20"/>
                <w:szCs w:val="20"/>
              </w:rPr>
            </w:pPr>
            <w:r w:rsidRPr="005C2CC2">
              <w:rPr>
                <w:bCs/>
                <w:sz w:val="20"/>
                <w:szCs w:val="20"/>
              </w:rPr>
              <w:t xml:space="preserve">Załącznik nr 4 do </w:t>
            </w:r>
            <w:r>
              <w:rPr>
                <w:bCs/>
                <w:sz w:val="20"/>
                <w:szCs w:val="20"/>
              </w:rPr>
              <w:t>S</w:t>
            </w:r>
            <w:r w:rsidRPr="005C2CC2">
              <w:rPr>
                <w:bCs/>
                <w:sz w:val="20"/>
                <w:szCs w:val="20"/>
              </w:rPr>
              <w:t>tatutu</w:t>
            </w:r>
          </w:p>
          <w:p w14:paraId="414ADFAD" w14:textId="77777777" w:rsidR="00CB64AA" w:rsidRPr="005C2CC2" w:rsidRDefault="00CB64AA" w:rsidP="00CB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383A52">
              <w:rPr>
                <w:sz w:val="32"/>
                <w:szCs w:val="32"/>
              </w:rPr>
              <w:t xml:space="preserve"> </w:t>
            </w:r>
            <w:r w:rsidRPr="005C2CC2">
              <w:rPr>
                <w:b/>
                <w:bCs/>
                <w:sz w:val="28"/>
                <w:szCs w:val="28"/>
              </w:rPr>
              <w:t xml:space="preserve">Ramowy rozkład dnia </w:t>
            </w:r>
          </w:p>
          <w:p w14:paraId="7073BA19" w14:textId="2C631CD4" w:rsidR="00CB64AA" w:rsidRPr="005C2CC2" w:rsidRDefault="00CB64AA" w:rsidP="00CB64AA">
            <w:pPr>
              <w:jc w:val="center"/>
              <w:rPr>
                <w:b/>
                <w:bCs/>
                <w:sz w:val="28"/>
                <w:szCs w:val="28"/>
              </w:rPr>
            </w:pPr>
            <w:r w:rsidRPr="005C2CC2">
              <w:rPr>
                <w:b/>
                <w:bCs/>
                <w:sz w:val="28"/>
                <w:szCs w:val="28"/>
              </w:rPr>
              <w:t xml:space="preserve">dla dzieci </w:t>
            </w:r>
            <w:r>
              <w:rPr>
                <w:b/>
                <w:bCs/>
                <w:sz w:val="28"/>
                <w:szCs w:val="28"/>
              </w:rPr>
              <w:t>4-5</w:t>
            </w:r>
            <w:r w:rsidRPr="005C2CC2">
              <w:rPr>
                <w:b/>
                <w:bCs/>
                <w:sz w:val="28"/>
                <w:szCs w:val="28"/>
              </w:rPr>
              <w:t xml:space="preserve"> - letnich</w:t>
            </w:r>
          </w:p>
          <w:p w14:paraId="7007858A" w14:textId="77777777" w:rsidR="00383A52" w:rsidRPr="00383A52" w:rsidRDefault="00383A52" w:rsidP="00383A52">
            <w:pPr>
              <w:jc w:val="center"/>
              <w:rPr>
                <w:sz w:val="32"/>
                <w:szCs w:val="32"/>
              </w:rPr>
            </w:pPr>
          </w:p>
          <w:p w14:paraId="6B9AFAE9" w14:textId="77777777" w:rsidR="00C52C78" w:rsidRPr="00383A52" w:rsidRDefault="00C52C78" w:rsidP="009834DA">
            <w:pPr>
              <w:jc w:val="center"/>
              <w:rPr>
                <w:sz w:val="24"/>
                <w:szCs w:val="24"/>
              </w:rPr>
            </w:pPr>
          </w:p>
        </w:tc>
      </w:tr>
      <w:tr w:rsidR="009834DA" w:rsidRPr="00383A52" w14:paraId="75F265E6" w14:textId="77777777" w:rsidTr="00383A52">
        <w:trPr>
          <w:jc w:val="center"/>
        </w:trPr>
        <w:tc>
          <w:tcPr>
            <w:tcW w:w="1843" w:type="dxa"/>
            <w:vAlign w:val="center"/>
          </w:tcPr>
          <w:p w14:paraId="05F91DED" w14:textId="77777777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Godziny</w:t>
            </w:r>
          </w:p>
          <w:p w14:paraId="40FDCC30" w14:textId="77777777" w:rsidR="009834DA" w:rsidRPr="00383A52" w:rsidRDefault="00C52C78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o</w:t>
            </w:r>
            <w:r w:rsidR="009834DA" w:rsidRPr="00383A52">
              <w:rPr>
                <w:b/>
                <w:sz w:val="28"/>
                <w:szCs w:val="28"/>
              </w:rPr>
              <w:t>d…</w:t>
            </w:r>
            <w:r w:rsidRPr="00383A52">
              <w:rPr>
                <w:b/>
                <w:sz w:val="28"/>
                <w:szCs w:val="28"/>
              </w:rPr>
              <w:t xml:space="preserve"> d</w:t>
            </w:r>
            <w:r w:rsidR="009834DA" w:rsidRPr="00383A52">
              <w:rPr>
                <w:b/>
                <w:sz w:val="28"/>
                <w:szCs w:val="28"/>
              </w:rPr>
              <w:t>o…</w:t>
            </w:r>
          </w:p>
        </w:tc>
        <w:tc>
          <w:tcPr>
            <w:tcW w:w="1276" w:type="dxa"/>
            <w:vAlign w:val="center"/>
          </w:tcPr>
          <w:p w14:paraId="638F2507" w14:textId="77777777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Czas trwania</w:t>
            </w:r>
          </w:p>
        </w:tc>
        <w:tc>
          <w:tcPr>
            <w:tcW w:w="5943" w:type="dxa"/>
            <w:vAlign w:val="center"/>
          </w:tcPr>
          <w:p w14:paraId="058C6459" w14:textId="7155AF21" w:rsidR="009834DA" w:rsidRPr="00383A52" w:rsidRDefault="009834DA" w:rsidP="009834DA">
            <w:pPr>
              <w:jc w:val="center"/>
              <w:rPr>
                <w:b/>
                <w:sz w:val="28"/>
                <w:szCs w:val="28"/>
              </w:rPr>
            </w:pPr>
            <w:r w:rsidRPr="00383A52">
              <w:rPr>
                <w:b/>
                <w:sz w:val="28"/>
                <w:szCs w:val="28"/>
              </w:rPr>
              <w:t>Rodzaj aktywności,</w:t>
            </w:r>
            <w:r w:rsidR="00CB64AA">
              <w:rPr>
                <w:b/>
                <w:sz w:val="28"/>
                <w:szCs w:val="28"/>
              </w:rPr>
              <w:t xml:space="preserve"> </w:t>
            </w:r>
            <w:r w:rsidRPr="00383A52">
              <w:rPr>
                <w:b/>
                <w:sz w:val="28"/>
                <w:szCs w:val="28"/>
              </w:rPr>
              <w:t>forma</w:t>
            </w:r>
          </w:p>
        </w:tc>
      </w:tr>
      <w:tr w:rsidR="009834DA" w:rsidRPr="00383A52" w14:paraId="20BBBD46" w14:textId="77777777" w:rsidTr="00383A52">
        <w:trPr>
          <w:jc w:val="center"/>
        </w:trPr>
        <w:tc>
          <w:tcPr>
            <w:tcW w:w="1843" w:type="dxa"/>
          </w:tcPr>
          <w:p w14:paraId="6F3C11E7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6.30 - 7.00</w:t>
            </w:r>
          </w:p>
        </w:tc>
        <w:tc>
          <w:tcPr>
            <w:tcW w:w="1276" w:type="dxa"/>
          </w:tcPr>
          <w:p w14:paraId="6E87B3BD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7075E5B" w14:textId="77777777" w:rsidR="009834DA" w:rsidRPr="00383A52" w:rsidRDefault="0062537F" w:rsidP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grupach łączonych, schodzenie się dzieci.</w:t>
            </w:r>
          </w:p>
        </w:tc>
      </w:tr>
      <w:tr w:rsidR="009834DA" w:rsidRPr="00383A52" w14:paraId="54F6F85B" w14:textId="77777777" w:rsidTr="00383A52">
        <w:trPr>
          <w:jc w:val="center"/>
        </w:trPr>
        <w:tc>
          <w:tcPr>
            <w:tcW w:w="1843" w:type="dxa"/>
          </w:tcPr>
          <w:p w14:paraId="5D58F5B4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7.00 - 7.30</w:t>
            </w:r>
          </w:p>
        </w:tc>
        <w:tc>
          <w:tcPr>
            <w:tcW w:w="1276" w:type="dxa"/>
          </w:tcPr>
          <w:p w14:paraId="38D6DAF9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259B6178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tematyczne, konstrukcyjne, manipulacyjne i inne w kącikach zainteresowań.</w:t>
            </w:r>
          </w:p>
        </w:tc>
      </w:tr>
      <w:tr w:rsidR="009834DA" w:rsidRPr="00383A52" w14:paraId="51303FE8" w14:textId="77777777" w:rsidTr="00383A52">
        <w:trPr>
          <w:jc w:val="center"/>
        </w:trPr>
        <w:tc>
          <w:tcPr>
            <w:tcW w:w="1843" w:type="dxa"/>
          </w:tcPr>
          <w:p w14:paraId="21A2AB01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7.30 - 8.00</w:t>
            </w:r>
          </w:p>
        </w:tc>
        <w:tc>
          <w:tcPr>
            <w:tcW w:w="1276" w:type="dxa"/>
          </w:tcPr>
          <w:p w14:paraId="78870713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F274934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Indywidualne wspomaganie i korygowanie rozwoju, praca z dzieckiem zdolnym, praca indywidualna z dzieckiem lub zespołem o charakter</w:t>
            </w:r>
            <w:r w:rsidR="00383A52">
              <w:rPr>
                <w:sz w:val="24"/>
                <w:szCs w:val="24"/>
              </w:rPr>
              <w:t xml:space="preserve">ze obserwacyjnym, stymulującym, </w:t>
            </w:r>
            <w:r w:rsidRPr="00383A52">
              <w:rPr>
                <w:sz w:val="24"/>
                <w:szCs w:val="24"/>
              </w:rPr>
              <w:t>kompensacyjnym i wychowawczym, zabawy dowolne.</w:t>
            </w:r>
          </w:p>
        </w:tc>
      </w:tr>
      <w:tr w:rsidR="009834DA" w:rsidRPr="00383A52" w14:paraId="1395F2DF" w14:textId="77777777" w:rsidTr="00383A52">
        <w:trPr>
          <w:jc w:val="center"/>
        </w:trPr>
        <w:tc>
          <w:tcPr>
            <w:tcW w:w="1843" w:type="dxa"/>
          </w:tcPr>
          <w:p w14:paraId="43109666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8.00 - 8.30</w:t>
            </w:r>
          </w:p>
        </w:tc>
        <w:tc>
          <w:tcPr>
            <w:tcW w:w="1276" w:type="dxa"/>
          </w:tcPr>
          <w:p w14:paraId="6E66AF34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745C4A29" w14:textId="7A976D71" w:rsidR="009834DA" w:rsidRPr="00383A52" w:rsidRDefault="00AC0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poranne (dot. Dzieci 5-letnich)</w:t>
            </w:r>
            <w:r>
              <w:rPr>
                <w:sz w:val="24"/>
                <w:szCs w:val="24"/>
              </w:rPr>
              <w:br/>
            </w:r>
            <w:r w:rsidR="008C3D20" w:rsidRPr="00383A52">
              <w:rPr>
                <w:sz w:val="24"/>
                <w:szCs w:val="24"/>
              </w:rPr>
              <w:t>Czynności porządkowe i higieniczne.</w:t>
            </w:r>
          </w:p>
        </w:tc>
      </w:tr>
      <w:tr w:rsidR="009834DA" w:rsidRPr="00383A52" w14:paraId="47F453C2" w14:textId="77777777" w:rsidTr="00383A52">
        <w:trPr>
          <w:jc w:val="center"/>
        </w:trPr>
        <w:tc>
          <w:tcPr>
            <w:tcW w:w="1843" w:type="dxa"/>
          </w:tcPr>
          <w:p w14:paraId="7A92FEBE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8.30 - 9.00</w:t>
            </w:r>
          </w:p>
        </w:tc>
        <w:tc>
          <w:tcPr>
            <w:tcW w:w="1276" w:type="dxa"/>
          </w:tcPr>
          <w:p w14:paraId="7443C5E4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70BBA3B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Śniadanie i realizacja treści programowych w tym zakresie</w:t>
            </w:r>
            <w:r w:rsidR="002B0023" w:rsidRPr="00383A52">
              <w:rPr>
                <w:sz w:val="24"/>
                <w:szCs w:val="24"/>
              </w:rPr>
              <w:t>.</w:t>
            </w:r>
          </w:p>
        </w:tc>
      </w:tr>
      <w:tr w:rsidR="009834DA" w:rsidRPr="00383A52" w14:paraId="73C9911A" w14:textId="77777777" w:rsidTr="00383A52">
        <w:trPr>
          <w:jc w:val="center"/>
        </w:trPr>
        <w:tc>
          <w:tcPr>
            <w:tcW w:w="1843" w:type="dxa"/>
          </w:tcPr>
          <w:p w14:paraId="033E09A7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9.00 - 10.00</w:t>
            </w:r>
          </w:p>
        </w:tc>
        <w:tc>
          <w:tcPr>
            <w:tcW w:w="1276" w:type="dxa"/>
          </w:tcPr>
          <w:p w14:paraId="7E050CC7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60 min</w:t>
            </w:r>
          </w:p>
        </w:tc>
        <w:tc>
          <w:tcPr>
            <w:tcW w:w="5943" w:type="dxa"/>
          </w:tcPr>
          <w:p w14:paraId="22C82895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Zajęcia dydaktyczne.</w:t>
            </w:r>
          </w:p>
        </w:tc>
      </w:tr>
      <w:tr w:rsidR="009834DA" w:rsidRPr="00383A52" w14:paraId="6AA79066" w14:textId="77777777" w:rsidTr="00383A52">
        <w:trPr>
          <w:jc w:val="center"/>
        </w:trPr>
        <w:tc>
          <w:tcPr>
            <w:tcW w:w="1843" w:type="dxa"/>
          </w:tcPr>
          <w:p w14:paraId="16D07C66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10.00 - 10.30</w:t>
            </w:r>
          </w:p>
        </w:tc>
        <w:tc>
          <w:tcPr>
            <w:tcW w:w="1276" w:type="dxa"/>
          </w:tcPr>
          <w:p w14:paraId="57410289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740B256C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tematyczne, konstrukcyjne, manipulacyjne.</w:t>
            </w:r>
          </w:p>
        </w:tc>
      </w:tr>
      <w:tr w:rsidR="009834DA" w:rsidRPr="00383A52" w14:paraId="6393A15F" w14:textId="77777777" w:rsidTr="00383A52">
        <w:trPr>
          <w:jc w:val="center"/>
        </w:trPr>
        <w:tc>
          <w:tcPr>
            <w:tcW w:w="1843" w:type="dxa"/>
          </w:tcPr>
          <w:p w14:paraId="395B961C" w14:textId="77777777" w:rsidR="009834DA" w:rsidRPr="00383A52" w:rsidRDefault="009834DA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10.30 – 11.15</w:t>
            </w:r>
          </w:p>
        </w:tc>
        <w:tc>
          <w:tcPr>
            <w:tcW w:w="1276" w:type="dxa"/>
          </w:tcPr>
          <w:p w14:paraId="099A9015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45 min</w:t>
            </w:r>
          </w:p>
        </w:tc>
        <w:tc>
          <w:tcPr>
            <w:tcW w:w="5943" w:type="dxa"/>
          </w:tcPr>
          <w:p w14:paraId="09963C4A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Spacer, zabawy w ogrodzie przedszkolnym lub zabawy ruchowe w sali, praca w kąciku przyrody.</w:t>
            </w:r>
          </w:p>
        </w:tc>
      </w:tr>
      <w:tr w:rsidR="009834DA" w:rsidRPr="00383A52" w14:paraId="352CBF0D" w14:textId="77777777" w:rsidTr="00383A52">
        <w:trPr>
          <w:jc w:val="center"/>
        </w:trPr>
        <w:tc>
          <w:tcPr>
            <w:tcW w:w="1843" w:type="dxa"/>
          </w:tcPr>
          <w:p w14:paraId="31A2A616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11.15 – 11.30</w:t>
            </w:r>
          </w:p>
        </w:tc>
        <w:tc>
          <w:tcPr>
            <w:tcW w:w="1276" w:type="dxa"/>
          </w:tcPr>
          <w:p w14:paraId="47CA5509" w14:textId="77777777" w:rsidR="009834DA" w:rsidRPr="00383A52" w:rsidRDefault="008C3D2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15 min</w:t>
            </w:r>
          </w:p>
        </w:tc>
        <w:tc>
          <w:tcPr>
            <w:tcW w:w="5943" w:type="dxa"/>
          </w:tcPr>
          <w:p w14:paraId="382D1934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Czynności porządkowe i higieniczne</w:t>
            </w:r>
          </w:p>
        </w:tc>
      </w:tr>
      <w:tr w:rsidR="009834DA" w:rsidRPr="00383A52" w14:paraId="7C0DE890" w14:textId="77777777" w:rsidTr="00383A52">
        <w:trPr>
          <w:jc w:val="center"/>
        </w:trPr>
        <w:tc>
          <w:tcPr>
            <w:tcW w:w="1843" w:type="dxa"/>
          </w:tcPr>
          <w:p w14:paraId="10AA236D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11.30 – 12.00</w:t>
            </w:r>
          </w:p>
        </w:tc>
        <w:tc>
          <w:tcPr>
            <w:tcW w:w="1276" w:type="dxa"/>
          </w:tcPr>
          <w:p w14:paraId="6A1DCDEF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147232A7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Obiad i realizacja treści programowych w tym zakresie.</w:t>
            </w:r>
          </w:p>
        </w:tc>
      </w:tr>
      <w:tr w:rsidR="009834DA" w:rsidRPr="00383A52" w14:paraId="02EE8092" w14:textId="77777777" w:rsidTr="00383A52">
        <w:trPr>
          <w:jc w:val="center"/>
        </w:trPr>
        <w:tc>
          <w:tcPr>
            <w:tcW w:w="1843" w:type="dxa"/>
          </w:tcPr>
          <w:p w14:paraId="3C9FC97C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12.00 –</w:t>
            </w:r>
            <w:r w:rsidR="0062537F">
              <w:rPr>
                <w:sz w:val="24"/>
                <w:szCs w:val="24"/>
              </w:rPr>
              <w:t xml:space="preserve"> 12.30</w:t>
            </w:r>
          </w:p>
        </w:tc>
        <w:tc>
          <w:tcPr>
            <w:tcW w:w="1276" w:type="dxa"/>
          </w:tcPr>
          <w:p w14:paraId="5901668C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25C7F429" w14:textId="77777777" w:rsidR="009834DA" w:rsidRPr="00383A52" w:rsidRDefault="006253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r w:rsidR="002B0023" w:rsidRPr="00383A52">
              <w:rPr>
                <w:sz w:val="24"/>
                <w:szCs w:val="24"/>
              </w:rPr>
              <w:t>ajkoterapia</w:t>
            </w:r>
            <w:proofErr w:type="spellEnd"/>
            <w:r w:rsidR="002B0023" w:rsidRPr="00383A52">
              <w:rPr>
                <w:sz w:val="24"/>
                <w:szCs w:val="24"/>
              </w:rPr>
              <w:t>, relaksacja.</w:t>
            </w:r>
          </w:p>
        </w:tc>
      </w:tr>
      <w:tr w:rsidR="009834DA" w:rsidRPr="00383A52" w14:paraId="1313A64C" w14:textId="77777777" w:rsidTr="00383A52">
        <w:trPr>
          <w:jc w:val="center"/>
        </w:trPr>
        <w:tc>
          <w:tcPr>
            <w:tcW w:w="1843" w:type="dxa"/>
          </w:tcPr>
          <w:p w14:paraId="12C712F2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13.00</w:t>
            </w:r>
          </w:p>
        </w:tc>
        <w:tc>
          <w:tcPr>
            <w:tcW w:w="1276" w:type="dxa"/>
          </w:tcPr>
          <w:p w14:paraId="7A2E8057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4FE83D0" w14:textId="77777777" w:rsidR="009834DA" w:rsidRPr="00383A52" w:rsidRDefault="002B0023" w:rsidP="0062537F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 xml:space="preserve">Zabawy </w:t>
            </w:r>
            <w:r w:rsidR="0062537F">
              <w:rPr>
                <w:sz w:val="24"/>
                <w:szCs w:val="24"/>
              </w:rPr>
              <w:t>dowolne i ćwiczenia utrwalające treści</w:t>
            </w:r>
            <w:r w:rsidRPr="00383A52">
              <w:rPr>
                <w:sz w:val="24"/>
                <w:szCs w:val="24"/>
              </w:rPr>
              <w:t>.</w:t>
            </w:r>
          </w:p>
        </w:tc>
      </w:tr>
      <w:tr w:rsidR="009834DA" w:rsidRPr="00383A52" w14:paraId="6A965C5D" w14:textId="77777777" w:rsidTr="00383A52">
        <w:trPr>
          <w:jc w:val="center"/>
        </w:trPr>
        <w:tc>
          <w:tcPr>
            <w:tcW w:w="1843" w:type="dxa"/>
          </w:tcPr>
          <w:p w14:paraId="73DF5C04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14.15</w:t>
            </w:r>
          </w:p>
        </w:tc>
        <w:tc>
          <w:tcPr>
            <w:tcW w:w="1276" w:type="dxa"/>
          </w:tcPr>
          <w:p w14:paraId="5AD9FE50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min</w:t>
            </w:r>
          </w:p>
        </w:tc>
        <w:tc>
          <w:tcPr>
            <w:tcW w:w="5943" w:type="dxa"/>
          </w:tcPr>
          <w:p w14:paraId="77FE1C73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ogrodzie przedszkolnym, spacery, obserwacje przyrodnicze, praca w kąciku przyrody.</w:t>
            </w:r>
          </w:p>
        </w:tc>
      </w:tr>
      <w:tr w:rsidR="009834DA" w:rsidRPr="00383A52" w14:paraId="2A72C96C" w14:textId="77777777" w:rsidTr="00383A52">
        <w:trPr>
          <w:jc w:val="center"/>
        </w:trPr>
        <w:tc>
          <w:tcPr>
            <w:tcW w:w="1843" w:type="dxa"/>
          </w:tcPr>
          <w:p w14:paraId="25624DE7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14.30</w:t>
            </w:r>
          </w:p>
        </w:tc>
        <w:tc>
          <w:tcPr>
            <w:tcW w:w="1276" w:type="dxa"/>
          </w:tcPr>
          <w:p w14:paraId="475362E5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B0023" w:rsidRPr="00383A5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943" w:type="dxa"/>
          </w:tcPr>
          <w:p w14:paraId="6505CC12" w14:textId="77777777" w:rsidR="009834DA" w:rsidRPr="00383A52" w:rsidRDefault="0062537F" w:rsidP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ruchowe, czynności porządkowe i higieniczne.</w:t>
            </w:r>
          </w:p>
        </w:tc>
      </w:tr>
      <w:tr w:rsidR="009834DA" w:rsidRPr="00383A52" w14:paraId="2961CE9E" w14:textId="77777777" w:rsidTr="00383A52">
        <w:trPr>
          <w:jc w:val="center"/>
        </w:trPr>
        <w:tc>
          <w:tcPr>
            <w:tcW w:w="1843" w:type="dxa"/>
          </w:tcPr>
          <w:p w14:paraId="10A609E1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276" w:type="dxa"/>
          </w:tcPr>
          <w:p w14:paraId="4CD5C7D1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405F76EA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Podwieczorek i realizacja treści programowych w tym zakresie.</w:t>
            </w:r>
          </w:p>
        </w:tc>
      </w:tr>
      <w:tr w:rsidR="009834DA" w:rsidRPr="00383A52" w14:paraId="5FA261B2" w14:textId="77777777" w:rsidTr="00383A52">
        <w:trPr>
          <w:jc w:val="center"/>
        </w:trPr>
        <w:tc>
          <w:tcPr>
            <w:tcW w:w="1843" w:type="dxa"/>
          </w:tcPr>
          <w:p w14:paraId="2840548C" w14:textId="77777777" w:rsidR="009834DA" w:rsidRPr="00383A52" w:rsidRDefault="00625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1276" w:type="dxa"/>
          </w:tcPr>
          <w:p w14:paraId="46F84DD5" w14:textId="77777777" w:rsidR="009834DA" w:rsidRPr="00383A52" w:rsidRDefault="002B0023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3ECECF74" w14:textId="77777777" w:rsidR="0062537F" w:rsidRDefault="0062537F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Indywidualne wspomaganie i korygowanie rozwoju, praca z dzieckiem zdolnym, praca indywidualna z dzieckiem lub zespołem o charakterze obserwacyjnym stymulująco-kompensacyjnym i wychowawczym, zabawy dowolne.</w:t>
            </w:r>
          </w:p>
          <w:p w14:paraId="1EF95E46" w14:textId="77777777" w:rsidR="009834DA" w:rsidRPr="00383A52" w:rsidRDefault="00887260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w grupach łączonych, rozchodzenie się dzieci.</w:t>
            </w:r>
          </w:p>
        </w:tc>
      </w:tr>
      <w:tr w:rsidR="0062537F" w:rsidRPr="00383A52" w14:paraId="50509F1C" w14:textId="77777777" w:rsidTr="00383A52">
        <w:trPr>
          <w:jc w:val="center"/>
        </w:trPr>
        <w:tc>
          <w:tcPr>
            <w:tcW w:w="1843" w:type="dxa"/>
          </w:tcPr>
          <w:p w14:paraId="738AC154" w14:textId="77777777" w:rsidR="0062537F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16.00</w:t>
            </w:r>
          </w:p>
        </w:tc>
        <w:tc>
          <w:tcPr>
            <w:tcW w:w="1276" w:type="dxa"/>
          </w:tcPr>
          <w:p w14:paraId="2D27A149" w14:textId="77777777" w:rsidR="0062537F" w:rsidRPr="00383A52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64634B67" w14:textId="77777777" w:rsidR="0062537F" w:rsidRPr="00383A52" w:rsidRDefault="008F7D7C">
            <w:pPr>
              <w:rPr>
                <w:sz w:val="24"/>
                <w:szCs w:val="24"/>
              </w:rPr>
            </w:pPr>
            <w:r w:rsidRPr="00383A52">
              <w:rPr>
                <w:sz w:val="24"/>
                <w:szCs w:val="24"/>
              </w:rPr>
              <w:t>Zabawy dowolne, tematyczne, konstrukcyjne, manipulacyjne i inne w kącikach zainteresowań lub na powietrzu.</w:t>
            </w:r>
          </w:p>
        </w:tc>
      </w:tr>
      <w:tr w:rsidR="008F7D7C" w:rsidRPr="00383A52" w14:paraId="57C6B220" w14:textId="77777777" w:rsidTr="00383A52">
        <w:trPr>
          <w:jc w:val="center"/>
        </w:trPr>
        <w:tc>
          <w:tcPr>
            <w:tcW w:w="1843" w:type="dxa"/>
          </w:tcPr>
          <w:p w14:paraId="3FF4D634" w14:textId="77777777" w:rsidR="008F7D7C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1276" w:type="dxa"/>
          </w:tcPr>
          <w:p w14:paraId="2ECA6B59" w14:textId="77777777" w:rsidR="008F7D7C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5943" w:type="dxa"/>
          </w:tcPr>
          <w:p w14:paraId="268502BC" w14:textId="77777777" w:rsidR="008F7D7C" w:rsidRPr="00383A52" w:rsidRDefault="008F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w grupach łączonych, rozchodzenie się dzieci.</w:t>
            </w:r>
          </w:p>
        </w:tc>
      </w:tr>
    </w:tbl>
    <w:p w14:paraId="7CAC4891" w14:textId="77777777" w:rsidR="008F7D7C" w:rsidRDefault="008F7D7C">
      <w:pPr>
        <w:rPr>
          <w:b/>
          <w:sz w:val="24"/>
          <w:szCs w:val="24"/>
        </w:rPr>
      </w:pPr>
    </w:p>
    <w:p w14:paraId="7868E5CC" w14:textId="77777777" w:rsidR="00383A52" w:rsidRDefault="00383A52">
      <w:pPr>
        <w:rPr>
          <w:b/>
          <w:sz w:val="24"/>
          <w:szCs w:val="24"/>
        </w:rPr>
      </w:pPr>
    </w:p>
    <w:p w14:paraId="6B44BE84" w14:textId="77777777" w:rsidR="00383A52" w:rsidRDefault="00383A52">
      <w:pPr>
        <w:rPr>
          <w:b/>
          <w:sz w:val="24"/>
          <w:szCs w:val="24"/>
        </w:rPr>
      </w:pPr>
    </w:p>
    <w:p w14:paraId="474DAE16" w14:textId="7F2C7514" w:rsidR="007044FA" w:rsidRPr="00383A52" w:rsidRDefault="007044FA" w:rsidP="00383A52">
      <w:pPr>
        <w:jc w:val="right"/>
        <w:rPr>
          <w:b/>
          <w:sz w:val="24"/>
          <w:szCs w:val="24"/>
        </w:rPr>
      </w:pPr>
    </w:p>
    <w:sectPr w:rsidR="007044FA" w:rsidRPr="00383A52" w:rsidSect="00C52C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2B13" w14:textId="77777777" w:rsidR="007723CE" w:rsidRDefault="007723CE" w:rsidP="00C52C78">
      <w:pPr>
        <w:spacing w:after="0" w:line="240" w:lineRule="auto"/>
      </w:pPr>
      <w:r>
        <w:separator/>
      </w:r>
    </w:p>
  </w:endnote>
  <w:endnote w:type="continuationSeparator" w:id="0">
    <w:p w14:paraId="725FE22B" w14:textId="77777777" w:rsidR="007723CE" w:rsidRDefault="007723CE" w:rsidP="00C5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3ADE" w14:textId="77777777" w:rsidR="007723CE" w:rsidRDefault="007723CE" w:rsidP="00C52C78">
      <w:pPr>
        <w:spacing w:after="0" w:line="240" w:lineRule="auto"/>
      </w:pPr>
      <w:r>
        <w:separator/>
      </w:r>
    </w:p>
  </w:footnote>
  <w:footnote w:type="continuationSeparator" w:id="0">
    <w:p w14:paraId="1658AE49" w14:textId="77777777" w:rsidR="007723CE" w:rsidRDefault="007723CE" w:rsidP="00C5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DA"/>
    <w:rsid w:val="001A2A0B"/>
    <w:rsid w:val="002B0023"/>
    <w:rsid w:val="00383A52"/>
    <w:rsid w:val="005006AC"/>
    <w:rsid w:val="0062537F"/>
    <w:rsid w:val="007044FA"/>
    <w:rsid w:val="007723CE"/>
    <w:rsid w:val="00887260"/>
    <w:rsid w:val="008C3D20"/>
    <w:rsid w:val="008F7D7C"/>
    <w:rsid w:val="009834DA"/>
    <w:rsid w:val="009D50FD"/>
    <w:rsid w:val="00AA6FCD"/>
    <w:rsid w:val="00AC06BD"/>
    <w:rsid w:val="00C52C78"/>
    <w:rsid w:val="00C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946"/>
  <w15:chartTrackingRefBased/>
  <w15:docId w15:val="{FC310642-C8E6-442D-9DC7-C90AE74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C78"/>
  </w:style>
  <w:style w:type="paragraph" w:styleId="Stopka">
    <w:name w:val="footer"/>
    <w:basedOn w:val="Normalny"/>
    <w:link w:val="StopkaZnak"/>
    <w:uiPriority w:val="99"/>
    <w:unhideWhenUsed/>
    <w:rsid w:val="00C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C78"/>
  </w:style>
  <w:style w:type="paragraph" w:styleId="Tekstdymka">
    <w:name w:val="Balloon Text"/>
    <w:basedOn w:val="Normalny"/>
    <w:link w:val="TekstdymkaZnak"/>
    <w:uiPriority w:val="99"/>
    <w:semiHidden/>
    <w:unhideWhenUsed/>
    <w:rsid w:val="0038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1lo</dc:creator>
  <cp:keywords/>
  <dc:description/>
  <cp:lastModifiedBy>Piotr Wodyski</cp:lastModifiedBy>
  <cp:revision>4</cp:revision>
  <cp:lastPrinted>2023-10-08T16:03:00Z</cp:lastPrinted>
  <dcterms:created xsi:type="dcterms:W3CDTF">2023-10-12T11:24:00Z</dcterms:created>
  <dcterms:modified xsi:type="dcterms:W3CDTF">2023-12-01T11:52:00Z</dcterms:modified>
</cp:coreProperties>
</file>